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9B3CFA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2CB61220" w:rsid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PHƯƠNG PHÁP GIẢNG DẠY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THEO CHUẨN ĐẦU RA</w:t>
            </w:r>
          </w:p>
          <w:p w14:paraId="3ED07AB3" w14:textId="77777777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EAAA457" w14:textId="0D81956E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MÔN </w:t>
            </w:r>
            <w:r w:rsidRPr="00691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HỌC:</w:t>
            </w:r>
            <w:r w:rsidR="00EC77FF" w:rsidRPr="00691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14A2" w:rsidRPr="006914A2">
              <w:rPr>
                <w:rFonts w:ascii="Times New Roman" w:hAnsi="Times New Roman" w:cs="Times New Roman"/>
                <w:b/>
                <w:sz w:val="24"/>
                <w:szCs w:val="24"/>
              </w:rPr>
              <w:t>TT_BTTN_</w:t>
            </w:r>
            <w:r w:rsidR="00DA6301" w:rsidRPr="00691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QUẢN</w:t>
            </w:r>
            <w:r w:rsidR="00DA6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TRỊ DỊCH VỤ</w:t>
            </w:r>
          </w:p>
          <w:p w14:paraId="1BD45746" w14:textId="750C2193" w:rsidR="0022649B" w:rsidRP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MÃ MÔN </w:t>
            </w:r>
            <w:r w:rsidRPr="00DA6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HỌC:</w:t>
            </w:r>
            <w:r w:rsidR="00DA6301" w:rsidRPr="00DA6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A6301" w:rsidRPr="00DA6301">
              <w:rPr>
                <w:rFonts w:ascii="Times New Roman" w:hAnsi="Times New Roman" w:cs="Times New Roman"/>
                <w:b/>
                <w:sz w:val="24"/>
                <w:szCs w:val="24"/>
              </w:rPr>
              <w:t>BA13158</w:t>
            </w:r>
          </w:p>
        </w:tc>
      </w:tr>
    </w:tbl>
    <w:p w14:paraId="6312AA2E" w14:textId="77777777" w:rsidR="004B782E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0549B7C" w:rsidR="009B3CFA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944458">
        <w:rPr>
          <w:rFonts w:ascii="Times New Roman" w:hAnsi="Times New Roman" w:cs="Times New Roman"/>
          <w:b/>
          <w:bCs/>
          <w:sz w:val="24"/>
          <w:szCs w:val="24"/>
        </w:rPr>
        <w:t>Phương pháp giảng dạy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9214"/>
      </w:tblGrid>
      <w:tr w:rsidR="00944458" w14:paraId="1E67FF56" w14:textId="77777777" w:rsidTr="00944458">
        <w:trPr>
          <w:trHeight w:val="276"/>
        </w:trPr>
        <w:tc>
          <w:tcPr>
            <w:tcW w:w="4106" w:type="dxa"/>
          </w:tcPr>
          <w:p w14:paraId="704E1AA0" w14:textId="5154C695" w:rsidR="00944458" w:rsidRDefault="00944458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Phương pháp giảng dạy</w:t>
            </w:r>
          </w:p>
        </w:tc>
        <w:tc>
          <w:tcPr>
            <w:tcW w:w="9214" w:type="dxa"/>
          </w:tcPr>
          <w:p w14:paraId="64159173" w14:textId="03F0DA6F" w:rsidR="00944458" w:rsidRDefault="00944458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 đầu ra môn học</w:t>
            </w:r>
          </w:p>
        </w:tc>
      </w:tr>
      <w:tr w:rsidR="00944458" w14:paraId="5F2B5210" w14:textId="77777777" w:rsidTr="00944458">
        <w:trPr>
          <w:trHeight w:val="276"/>
        </w:trPr>
        <w:tc>
          <w:tcPr>
            <w:tcW w:w="4106" w:type="dxa"/>
          </w:tcPr>
          <w:p w14:paraId="7B2EF7B9" w14:textId="77777777" w:rsidR="00944458" w:rsidRDefault="00C0611E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11E">
              <w:rPr>
                <w:rFonts w:ascii="Times New Roman" w:hAnsi="Times New Roman" w:cs="Times New Roman"/>
                <w:bCs/>
                <w:sz w:val="24"/>
                <w:szCs w:val="24"/>
              </w:rPr>
              <w:t>Phương pháp diễn giảng</w:t>
            </w:r>
          </w:p>
          <w:p w14:paraId="16BB512C" w14:textId="53E26CC4" w:rsidR="00EC77FF" w:rsidRPr="00EC77FF" w:rsidRDefault="00EC77FF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7FF">
              <w:rPr>
                <w:rFonts w:ascii="Times New Roman" w:hAnsi="Times New Roman" w:cs="Times New Roman"/>
                <w:bCs/>
                <w:sz w:val="24"/>
                <w:szCs w:val="24"/>
              </w:rPr>
              <w:t>Phương pháp nêu vấn đề</w:t>
            </w:r>
          </w:p>
        </w:tc>
        <w:tc>
          <w:tcPr>
            <w:tcW w:w="9214" w:type="dxa"/>
          </w:tcPr>
          <w:p w14:paraId="47E32BA9" w14:textId="1EFD42DD" w:rsidR="00944458" w:rsidRPr="00C0611E" w:rsidRDefault="00C0611E" w:rsidP="00C0611E">
            <w:pPr>
              <w:tabs>
                <w:tab w:val="left" w:pos="1701"/>
                <w:tab w:val="left" w:pos="2835"/>
                <w:tab w:val="right" w:leader="hyphen" w:pos="9638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11E">
              <w:rPr>
                <w:rFonts w:ascii="Times New Roman" w:hAnsi="Times New Roman" w:cs="Times New Roman"/>
                <w:sz w:val="24"/>
                <w:szCs w:val="24"/>
              </w:rPr>
              <w:t>CĐRa: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11E">
              <w:rPr>
                <w:rFonts w:ascii="Times New Roman" w:hAnsi="Times New Roman" w:cs="Times New Roman"/>
                <w:sz w:val="24"/>
                <w:szCs w:val="24"/>
              </w:rPr>
              <w:t>Giải thích nền kinh tế dịch vụ và chiến lược dịch vụ</w:t>
            </w:r>
            <w:r w:rsidR="00666D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944458" w14:paraId="4BEC75D0" w14:textId="77777777" w:rsidTr="00944458">
        <w:trPr>
          <w:trHeight w:val="276"/>
        </w:trPr>
        <w:tc>
          <w:tcPr>
            <w:tcW w:w="4106" w:type="dxa"/>
          </w:tcPr>
          <w:p w14:paraId="403469A7" w14:textId="77777777" w:rsidR="00944458" w:rsidRDefault="00C0611E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11E">
              <w:rPr>
                <w:rFonts w:ascii="Times New Roman" w:hAnsi="Times New Roman" w:cs="Times New Roman"/>
                <w:bCs/>
                <w:sz w:val="24"/>
                <w:szCs w:val="24"/>
              </w:rPr>
              <w:t>Phương pháp diễn giảng</w:t>
            </w:r>
          </w:p>
          <w:p w14:paraId="25620BBF" w14:textId="35C5FB05" w:rsidR="00EC77FF" w:rsidRPr="004B782E" w:rsidRDefault="00EC77FF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7FF">
              <w:rPr>
                <w:rFonts w:ascii="Times New Roman" w:hAnsi="Times New Roman" w:cs="Times New Roman"/>
                <w:bCs/>
                <w:sz w:val="24"/>
                <w:szCs w:val="24"/>
              </w:rPr>
              <w:t>Phương pháp nêu vấn đề</w:t>
            </w:r>
          </w:p>
        </w:tc>
        <w:tc>
          <w:tcPr>
            <w:tcW w:w="9214" w:type="dxa"/>
          </w:tcPr>
          <w:p w14:paraId="3F2337AC" w14:textId="183300A1" w:rsidR="00944458" w:rsidRPr="00C0611E" w:rsidRDefault="00C0611E" w:rsidP="00C0611E">
            <w:pPr>
              <w:tabs>
                <w:tab w:val="left" w:pos="1701"/>
                <w:tab w:val="left" w:pos="2835"/>
                <w:tab w:val="right" w:leader="hyphen" w:pos="9638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11E">
              <w:rPr>
                <w:rFonts w:ascii="Times New Roman" w:hAnsi="Times New Roman" w:cs="Times New Roman"/>
                <w:sz w:val="24"/>
                <w:szCs w:val="24"/>
              </w:rPr>
              <w:t>CĐRb: Thảo luận các yếu tố quan trọng trong việc thiết kế doanh nghiệp dịch vụ bao gồm phát triển dịch vụ mới; luồng quy trình dịch vụ; tiếp xúc dịch vụ; và chất lượng hệ thống dịch vụ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611E" w14:paraId="01C43922" w14:textId="77777777" w:rsidTr="00944458">
        <w:trPr>
          <w:trHeight w:val="276"/>
        </w:trPr>
        <w:tc>
          <w:tcPr>
            <w:tcW w:w="4106" w:type="dxa"/>
          </w:tcPr>
          <w:p w14:paraId="17DBF141" w14:textId="77777777" w:rsidR="00C0611E" w:rsidRDefault="00C0611E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11E">
              <w:rPr>
                <w:rFonts w:ascii="Times New Roman" w:hAnsi="Times New Roman" w:cs="Times New Roman"/>
                <w:bCs/>
                <w:sz w:val="24"/>
                <w:szCs w:val="24"/>
              </w:rPr>
              <w:t>Phương pháp diễn giảng</w:t>
            </w:r>
          </w:p>
          <w:p w14:paraId="37F4EFA0" w14:textId="6BC30AC0" w:rsidR="00EC77FF" w:rsidRPr="004B782E" w:rsidRDefault="00EC77FF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7FF">
              <w:rPr>
                <w:rFonts w:ascii="Times New Roman" w:hAnsi="Times New Roman" w:cs="Times New Roman"/>
                <w:bCs/>
                <w:sz w:val="24"/>
                <w:szCs w:val="24"/>
              </w:rPr>
              <w:t>Phương pháp nêu vấn đề</w:t>
            </w:r>
          </w:p>
        </w:tc>
        <w:tc>
          <w:tcPr>
            <w:tcW w:w="9214" w:type="dxa"/>
          </w:tcPr>
          <w:p w14:paraId="4A999A60" w14:textId="318E7F8D" w:rsidR="00C0611E" w:rsidRDefault="00C0611E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11E">
              <w:rPr>
                <w:rFonts w:ascii="Times New Roman" w:hAnsi="Times New Roman" w:cs="Times New Roman"/>
                <w:sz w:val="24"/>
                <w:szCs w:val="24"/>
              </w:rPr>
              <w:t>CĐRc: Xác định</w:t>
            </w:r>
            <w:r w:rsidRPr="00C06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0611E">
              <w:rPr>
                <w:rFonts w:ascii="Times New Roman" w:hAnsi="Times New Roman" w:cs="Times New Roman"/>
                <w:sz w:val="24"/>
                <w:szCs w:val="24"/>
              </w:rPr>
              <w:t>vị trí đặt cơ sở dịch vụ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611E" w14:paraId="66E0527D" w14:textId="77777777" w:rsidTr="00944458">
        <w:trPr>
          <w:trHeight w:val="276"/>
        </w:trPr>
        <w:tc>
          <w:tcPr>
            <w:tcW w:w="4106" w:type="dxa"/>
          </w:tcPr>
          <w:p w14:paraId="3A29EF88" w14:textId="77777777" w:rsidR="00C0611E" w:rsidRDefault="00C0611E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11E">
              <w:rPr>
                <w:rFonts w:ascii="Times New Roman" w:hAnsi="Times New Roman" w:cs="Times New Roman"/>
                <w:bCs/>
                <w:sz w:val="24"/>
                <w:szCs w:val="24"/>
              </w:rPr>
              <w:t>Phương pháp diễn giảng</w:t>
            </w:r>
          </w:p>
          <w:p w14:paraId="6D11BFD6" w14:textId="75D6FC2F" w:rsidR="00EC77FF" w:rsidRPr="004B782E" w:rsidRDefault="00EC77FF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7FF">
              <w:rPr>
                <w:rFonts w:ascii="Times New Roman" w:hAnsi="Times New Roman" w:cs="Times New Roman"/>
                <w:bCs/>
                <w:sz w:val="24"/>
                <w:szCs w:val="24"/>
              </w:rPr>
              <w:t>Phương pháp nêu vấn đề</w:t>
            </w:r>
          </w:p>
        </w:tc>
        <w:tc>
          <w:tcPr>
            <w:tcW w:w="9214" w:type="dxa"/>
          </w:tcPr>
          <w:p w14:paraId="5CF9668F" w14:textId="27452231" w:rsidR="00C0611E" w:rsidRPr="00C0611E" w:rsidRDefault="00C0611E" w:rsidP="00C0611E">
            <w:pPr>
              <w:tabs>
                <w:tab w:val="left" w:pos="1701"/>
                <w:tab w:val="left" w:pos="2835"/>
                <w:tab w:val="right" w:leader="hyphen" w:pos="9638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11E">
              <w:rPr>
                <w:rFonts w:ascii="Times New Roman" w:hAnsi="Times New Roman" w:cs="Times New Roman"/>
                <w:sz w:val="24"/>
                <w:szCs w:val="24"/>
              </w:rPr>
              <w:t>CĐRd: Sử dụng các phương pháp điều hòa cung - cầu dịch vụ thông qua việc quản lý thời gian chờ đợi và quản lý hiệu suất sử dụng dịch vụ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611E" w14:paraId="5201154F" w14:textId="77777777" w:rsidTr="00944458">
        <w:trPr>
          <w:trHeight w:val="276"/>
        </w:trPr>
        <w:tc>
          <w:tcPr>
            <w:tcW w:w="4106" w:type="dxa"/>
          </w:tcPr>
          <w:p w14:paraId="6DFD140F" w14:textId="01442E0D" w:rsidR="00C0611E" w:rsidRPr="001577E6" w:rsidRDefault="001577E6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7E6">
              <w:rPr>
                <w:rFonts w:ascii="Times New Roman" w:hAnsi="Times New Roman" w:cs="Times New Roman"/>
                <w:bCs/>
                <w:sz w:val="24"/>
                <w:szCs w:val="24"/>
              </w:rPr>
              <w:t>Phương pháp giảng theo tình huống</w:t>
            </w:r>
          </w:p>
        </w:tc>
        <w:tc>
          <w:tcPr>
            <w:tcW w:w="9214" w:type="dxa"/>
          </w:tcPr>
          <w:p w14:paraId="20F78048" w14:textId="26EB2DB4" w:rsidR="00C0611E" w:rsidRPr="00C0611E" w:rsidRDefault="00C0611E" w:rsidP="00C0611E">
            <w:pPr>
              <w:tabs>
                <w:tab w:val="left" w:pos="1701"/>
                <w:tab w:val="left" w:pos="2835"/>
                <w:tab w:val="right" w:leader="hyphen" w:pos="9638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11E">
              <w:rPr>
                <w:rFonts w:ascii="Times New Roman" w:hAnsi="Times New Roman" w:cs="Times New Roman"/>
                <w:sz w:val="24"/>
                <w:szCs w:val="24"/>
              </w:rPr>
              <w:t>CĐRe: Rèn luyện các kỹ năng tự học và làm việc nhóm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611E" w14:paraId="69250CF4" w14:textId="77777777" w:rsidTr="00944458">
        <w:trPr>
          <w:trHeight w:val="276"/>
        </w:trPr>
        <w:tc>
          <w:tcPr>
            <w:tcW w:w="4106" w:type="dxa"/>
          </w:tcPr>
          <w:p w14:paraId="0916B4AE" w14:textId="662A0F8A" w:rsidR="00C0611E" w:rsidRPr="004B782E" w:rsidRDefault="00E61D3C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11E">
              <w:rPr>
                <w:rFonts w:ascii="Times New Roman" w:hAnsi="Times New Roman" w:cs="Times New Roman"/>
                <w:bCs/>
                <w:sz w:val="24"/>
                <w:szCs w:val="24"/>
              </w:rPr>
              <w:t>Phương pháp diễn giảng</w:t>
            </w:r>
          </w:p>
        </w:tc>
        <w:tc>
          <w:tcPr>
            <w:tcW w:w="9214" w:type="dxa"/>
          </w:tcPr>
          <w:p w14:paraId="471E1C00" w14:textId="53B3AF08" w:rsidR="00C0611E" w:rsidRDefault="00C0611E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11E">
              <w:rPr>
                <w:rFonts w:ascii="Times New Roman" w:hAnsi="Times New Roman" w:cs="Times New Roman"/>
                <w:sz w:val="24"/>
                <w:szCs w:val="24"/>
              </w:rPr>
              <w:t xml:space="preserve">CĐRf: </w:t>
            </w:r>
            <w:r w:rsidRPr="00C0611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bookmarkStart w:id="1" w:name="_Hlk33457933"/>
            <w:r w:rsidRPr="00C0611E">
              <w:rPr>
                <w:rFonts w:ascii="Times New Roman" w:hAnsi="Times New Roman" w:cs="Times New Roman"/>
                <w:sz w:val="24"/>
                <w:szCs w:val="24"/>
              </w:rPr>
              <w:t>Thể hiện tính kỷ luật và tính trung thực</w:t>
            </w:r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611E" w14:paraId="2A1C5842" w14:textId="77777777" w:rsidTr="00944458">
        <w:trPr>
          <w:trHeight w:val="276"/>
        </w:trPr>
        <w:tc>
          <w:tcPr>
            <w:tcW w:w="4106" w:type="dxa"/>
          </w:tcPr>
          <w:p w14:paraId="4D1B24DA" w14:textId="1BCC1B28" w:rsidR="00C0611E" w:rsidRPr="004B782E" w:rsidRDefault="001577E6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7E6">
              <w:rPr>
                <w:rFonts w:ascii="Times New Roman" w:hAnsi="Times New Roman" w:cs="Times New Roman"/>
                <w:bCs/>
                <w:sz w:val="24"/>
                <w:szCs w:val="24"/>
              </w:rPr>
              <w:t>Phương pháp giảng theo tình huống</w:t>
            </w:r>
          </w:p>
        </w:tc>
        <w:tc>
          <w:tcPr>
            <w:tcW w:w="9214" w:type="dxa"/>
          </w:tcPr>
          <w:p w14:paraId="25618AF3" w14:textId="323FF604" w:rsidR="00C0611E" w:rsidRDefault="00C0611E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611E">
              <w:rPr>
                <w:rFonts w:ascii="Times New Roman" w:hAnsi="Times New Roman" w:cs="Times New Roman"/>
                <w:sz w:val="24"/>
                <w:szCs w:val="24"/>
              </w:rPr>
              <w:t>CĐRg:</w:t>
            </w:r>
            <w:r w:rsidRPr="00C0611E">
              <w:rPr>
                <w:rFonts w:ascii="Times New Roman" w:hAnsi="Times New Roman" w:cs="Times New Roman"/>
                <w:sz w:val="24"/>
                <w:szCs w:val="24"/>
              </w:rPr>
              <w:tab/>
              <w:t>Biểu hiện tinh thần hợp tác, thân thiện với bạn học.</w:t>
            </w:r>
          </w:p>
        </w:tc>
      </w:tr>
    </w:tbl>
    <w:p w14:paraId="33101056" w14:textId="3A2F842E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F6480B" w14:textId="433A05C8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944458">
        <w:rPr>
          <w:rFonts w:ascii="Times New Roman" w:hAnsi="Times New Roman" w:cs="Times New Roman"/>
          <w:b/>
          <w:bCs/>
          <w:sz w:val="24"/>
          <w:szCs w:val="24"/>
        </w:rPr>
        <w:t>Mô tả chi tiết phương pháp giảng dạy</w:t>
      </w:r>
    </w:p>
    <w:p w14:paraId="2DB760AC" w14:textId="4CBD153E" w:rsidR="00E61D3C" w:rsidRPr="009B3CFA" w:rsidRDefault="00E61D3C" w:rsidP="00E61D3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(1) Phương pháp diễn giảng</w:t>
      </w:r>
    </w:p>
    <w:p w14:paraId="6F046A84" w14:textId="77777777" w:rsidR="00E61D3C" w:rsidRPr="00AC240A" w:rsidRDefault="00E61D3C" w:rsidP="00E61D3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240A">
        <w:rPr>
          <w:rFonts w:ascii="Times New Roman" w:hAnsi="Times New Roman" w:cs="Times New Roman"/>
          <w:sz w:val="24"/>
          <w:szCs w:val="24"/>
        </w:rPr>
        <w:t>Giảng viên hướng dẫn lý thuyết trên lớp, chủ yếu nhấn mạnh các khái niệm, các vấn đề cốt lõi và quan trọng ở mỗi chương. Giảng viên cũng hướng dẫn sinh viên tiến hành thảo luận theo chủ đề, phân tích tình huống thực tiễn.</w:t>
      </w:r>
    </w:p>
    <w:p w14:paraId="2C398E8B" w14:textId="5BAC0ED7" w:rsidR="00EC77FF" w:rsidRPr="009B3CFA" w:rsidRDefault="00EC77FF" w:rsidP="00EC77F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(2)</w:t>
      </w:r>
      <w:r w:rsidRPr="00A91F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Phương pháp nêu vấn đề</w:t>
      </w:r>
    </w:p>
    <w:p w14:paraId="371E4217" w14:textId="626E51FC" w:rsidR="00EC77FF" w:rsidRDefault="00EC77FF" w:rsidP="00EC77F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164C2">
        <w:rPr>
          <w:rFonts w:ascii="Times New Roman" w:hAnsi="Times New Roman" w:cs="Times New Roman"/>
          <w:sz w:val="24"/>
          <w:szCs w:val="24"/>
        </w:rPr>
        <w:t>Giảng viên sẽ nêu lên một vấn đề. Các sinh viên sẽ được dành một khoảng thời gian ngắn để tự trả lời câu hỏi và</w:t>
      </w:r>
      <w:r>
        <w:rPr>
          <w:rFonts w:ascii="Times New Roman" w:hAnsi="Times New Roman" w:cs="Times New Roman"/>
          <w:sz w:val="24"/>
          <w:szCs w:val="24"/>
        </w:rPr>
        <w:t>/hoặc</w:t>
      </w:r>
      <w:r w:rsidRPr="002164C2">
        <w:rPr>
          <w:rFonts w:ascii="Times New Roman" w:hAnsi="Times New Roman" w:cs="Times New Roman"/>
          <w:sz w:val="24"/>
          <w:szCs w:val="24"/>
        </w:rPr>
        <w:t xml:space="preserve"> trao đổi với bạn trong nhóm, sau đó trao đổi trên lớp. </w:t>
      </w:r>
    </w:p>
    <w:p w14:paraId="5E430697" w14:textId="6B08896D" w:rsidR="00E61D3C" w:rsidRDefault="00E61D3C" w:rsidP="00E61D3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(</w:t>
      </w:r>
      <w:r w:rsidR="00EC77FF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A91F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Phương pháp giảng theo tình huống</w:t>
      </w:r>
    </w:p>
    <w:p w14:paraId="05FD233C" w14:textId="43149B00" w:rsidR="00E61D3C" w:rsidRDefault="00E61D3C" w:rsidP="00E61D3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164C2">
        <w:rPr>
          <w:rFonts w:ascii="Times New Roman" w:hAnsi="Times New Roman" w:cs="Times New Roman"/>
          <w:sz w:val="24"/>
          <w:szCs w:val="24"/>
        </w:rPr>
        <w:t xml:space="preserve">Giảng viên sẽ cung cấp trước một tình huống để sinh viên đọc và </w:t>
      </w:r>
      <w:r w:rsidR="00EC77FF" w:rsidRPr="002164C2">
        <w:rPr>
          <w:rFonts w:ascii="Times New Roman" w:hAnsi="Times New Roman" w:cs="Times New Roman"/>
          <w:sz w:val="24"/>
          <w:szCs w:val="24"/>
        </w:rPr>
        <w:t>thảo luận</w:t>
      </w:r>
      <w:r w:rsidR="00EC77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theo </w:t>
      </w:r>
      <w:r w:rsidR="00EC77FF">
        <w:rPr>
          <w:rFonts w:ascii="Times New Roman" w:hAnsi="Times New Roman" w:cs="Times New Roman"/>
          <w:sz w:val="24"/>
          <w:szCs w:val="24"/>
        </w:rPr>
        <w:t>nhóm</w:t>
      </w:r>
      <w:r w:rsidRPr="002164C2">
        <w:rPr>
          <w:rFonts w:ascii="Times New Roman" w:hAnsi="Times New Roman" w:cs="Times New Roman"/>
          <w:sz w:val="24"/>
          <w:szCs w:val="24"/>
        </w:rPr>
        <w:t xml:space="preserve">. </w:t>
      </w:r>
      <w:r w:rsidR="00EC77FF">
        <w:rPr>
          <w:rFonts w:ascii="Times New Roman" w:hAnsi="Times New Roman" w:cs="Times New Roman"/>
          <w:sz w:val="24"/>
          <w:szCs w:val="24"/>
        </w:rPr>
        <w:t>Sau</w:t>
      </w:r>
      <w:r w:rsidRPr="002164C2">
        <w:rPr>
          <w:rFonts w:ascii="Times New Roman" w:hAnsi="Times New Roman" w:cs="Times New Roman"/>
          <w:sz w:val="24"/>
          <w:szCs w:val="24"/>
        </w:rPr>
        <w:t xml:space="preserve"> đó giảng viên </w:t>
      </w:r>
      <w:r w:rsidR="00EC77FF">
        <w:rPr>
          <w:rFonts w:ascii="Times New Roman" w:hAnsi="Times New Roman" w:cs="Times New Roman"/>
          <w:sz w:val="24"/>
          <w:szCs w:val="24"/>
        </w:rPr>
        <w:t>sẽ hướng dẫn thêm</w:t>
      </w:r>
      <w:r w:rsidRPr="002164C2">
        <w:rPr>
          <w:rFonts w:ascii="Times New Roman" w:hAnsi="Times New Roman" w:cs="Times New Roman"/>
          <w:sz w:val="24"/>
          <w:szCs w:val="24"/>
        </w:rPr>
        <w:t xml:space="preserve"> để sinh viên hiểu rõ hơn và lý giải được tình huống </w:t>
      </w:r>
      <w:r w:rsidR="00EC77FF">
        <w:rPr>
          <w:rFonts w:ascii="Times New Roman" w:hAnsi="Times New Roman" w:cs="Times New Roman"/>
          <w:sz w:val="24"/>
          <w:szCs w:val="24"/>
        </w:rPr>
        <w:t>đó</w:t>
      </w:r>
      <w:r w:rsidRPr="002164C2">
        <w:rPr>
          <w:rFonts w:ascii="Times New Roman" w:hAnsi="Times New Roman" w:cs="Times New Roman"/>
          <w:sz w:val="24"/>
          <w:szCs w:val="24"/>
        </w:rPr>
        <w:t>.</w:t>
      </w:r>
    </w:p>
    <w:p w14:paraId="40AA9DCB" w14:textId="03884042" w:rsidR="00F0749C" w:rsidRDefault="00F0749C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Hướng dẫn sinh viên tự học</w:t>
      </w:r>
    </w:p>
    <w:p w14:paraId="556F7A4C" w14:textId="2648D368" w:rsidR="00DA6301" w:rsidRDefault="00DA6301" w:rsidP="00DA6301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240A">
        <w:rPr>
          <w:rFonts w:ascii="Times New Roman" w:hAnsi="Times New Roman" w:cs="Times New Roman"/>
          <w:sz w:val="24"/>
          <w:szCs w:val="24"/>
        </w:rPr>
        <w:t>Sinh viên phải đọc trước ở nhà tài liệu theo các chương tương ứng với nội dung học đã quy định tại đề cương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63E1A62" w14:textId="723250DF" w:rsidR="00FC67D0" w:rsidRDefault="00FC67D0" w:rsidP="00FC67D0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240A">
        <w:rPr>
          <w:rFonts w:ascii="Times New Roman" w:hAnsi="Times New Roman" w:cs="Times New Roman"/>
          <w:sz w:val="24"/>
          <w:szCs w:val="24"/>
        </w:rPr>
        <w:t xml:space="preserve">Sinh viên phải </w:t>
      </w:r>
      <w:r>
        <w:rPr>
          <w:rFonts w:ascii="Times New Roman" w:hAnsi="Times New Roman" w:cs="Times New Roman"/>
          <w:sz w:val="24"/>
          <w:szCs w:val="24"/>
        </w:rPr>
        <w:t>làm các bài tập theo yêu cầu của giảng viên phụ trách lớp.</w:t>
      </w:r>
    </w:p>
    <w:p w14:paraId="6E4CC30C" w14:textId="3755A861" w:rsidR="00DA6301" w:rsidRDefault="00DA6301" w:rsidP="00DA6301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240A">
        <w:rPr>
          <w:rFonts w:ascii="Times New Roman" w:hAnsi="Times New Roman" w:cs="Times New Roman"/>
          <w:sz w:val="24"/>
          <w:szCs w:val="24"/>
        </w:rPr>
        <w:t xml:space="preserve">Sinh viên phải </w:t>
      </w:r>
      <w:r>
        <w:rPr>
          <w:rFonts w:ascii="Times New Roman" w:hAnsi="Times New Roman" w:cs="Times New Roman"/>
          <w:sz w:val="24"/>
          <w:szCs w:val="24"/>
        </w:rPr>
        <w:t xml:space="preserve">tìm hiểu </w:t>
      </w:r>
      <w:r w:rsidRPr="00AC240A">
        <w:rPr>
          <w:rFonts w:ascii="Times New Roman" w:hAnsi="Times New Roman" w:cs="Times New Roman"/>
          <w:sz w:val="24"/>
          <w:szCs w:val="24"/>
        </w:rPr>
        <w:t xml:space="preserve">trước </w:t>
      </w:r>
      <w:r w:rsidR="00FC67D0">
        <w:rPr>
          <w:rFonts w:ascii="Times New Roman" w:hAnsi="Times New Roman" w:cs="Times New Roman"/>
          <w:sz w:val="24"/>
          <w:szCs w:val="24"/>
        </w:rPr>
        <w:t xml:space="preserve">các </w:t>
      </w:r>
      <w:r w:rsidRPr="00AC240A">
        <w:rPr>
          <w:rFonts w:ascii="Times New Roman" w:hAnsi="Times New Roman" w:cs="Times New Roman"/>
          <w:sz w:val="24"/>
          <w:szCs w:val="24"/>
        </w:rPr>
        <w:t xml:space="preserve">nội dung </w:t>
      </w:r>
      <w:r w:rsidR="00FC67D0">
        <w:rPr>
          <w:rFonts w:ascii="Times New Roman" w:hAnsi="Times New Roman" w:cs="Times New Roman"/>
          <w:sz w:val="24"/>
          <w:szCs w:val="24"/>
        </w:rPr>
        <w:t>tự đ</w:t>
      </w:r>
      <w:r w:rsidRPr="00AC240A">
        <w:rPr>
          <w:rFonts w:ascii="Times New Roman" w:hAnsi="Times New Roman" w:cs="Times New Roman"/>
          <w:sz w:val="24"/>
          <w:szCs w:val="24"/>
        </w:rPr>
        <w:t xml:space="preserve">ọc đã </w:t>
      </w:r>
      <w:r w:rsidR="00FC67D0">
        <w:rPr>
          <w:rFonts w:ascii="Times New Roman" w:hAnsi="Times New Roman" w:cs="Times New Roman"/>
          <w:sz w:val="24"/>
          <w:szCs w:val="24"/>
        </w:rPr>
        <w:t>ghi trong</w:t>
      </w:r>
      <w:r w:rsidRPr="00AC240A">
        <w:rPr>
          <w:rFonts w:ascii="Times New Roman" w:hAnsi="Times New Roman" w:cs="Times New Roman"/>
          <w:sz w:val="24"/>
          <w:szCs w:val="24"/>
        </w:rPr>
        <w:t xml:space="preserve"> đề cương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C295F9C" w14:textId="77777777" w:rsidR="00FC67D0" w:rsidRDefault="00FC67D0" w:rsidP="00DA6301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E308AF" w14:textId="77777777" w:rsidR="00DA6301" w:rsidRDefault="00DA6301" w:rsidP="00DA630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5BC7A9" w14:textId="77777777" w:rsidR="004B782E" w:rsidRPr="00A91FF2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6CD543" w14:textId="3E8D245D"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p w14:paraId="47B8CEF0" w14:textId="2DE66BAC"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sectPr w:rsidR="00A91FF2" w:rsidSect="009B3CFA">
      <w:foot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E7B05" w14:textId="77777777" w:rsidR="00171F7D" w:rsidRDefault="00171F7D" w:rsidP="002E407D">
      <w:pPr>
        <w:spacing w:after="0" w:line="240" w:lineRule="auto"/>
      </w:pPr>
      <w:r>
        <w:separator/>
      </w:r>
    </w:p>
  </w:endnote>
  <w:endnote w:type="continuationSeparator" w:id="0">
    <w:p w14:paraId="53F6A97F" w14:textId="77777777" w:rsidR="00171F7D" w:rsidRDefault="00171F7D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F1907" w14:textId="77777777" w:rsidR="00171F7D" w:rsidRDefault="00171F7D" w:rsidP="002E407D">
      <w:pPr>
        <w:spacing w:after="0" w:line="240" w:lineRule="auto"/>
      </w:pPr>
      <w:r>
        <w:separator/>
      </w:r>
    </w:p>
  </w:footnote>
  <w:footnote w:type="continuationSeparator" w:id="0">
    <w:p w14:paraId="55AAC1EB" w14:textId="77777777" w:rsidR="00171F7D" w:rsidRDefault="00171F7D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565249"/>
    <w:multiLevelType w:val="multilevel"/>
    <w:tmpl w:val="48565249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CFA"/>
    <w:rsid w:val="0008325A"/>
    <w:rsid w:val="001577E6"/>
    <w:rsid w:val="00171F7D"/>
    <w:rsid w:val="001826FE"/>
    <w:rsid w:val="001A477A"/>
    <w:rsid w:val="0022649B"/>
    <w:rsid w:val="002778F4"/>
    <w:rsid w:val="002E407D"/>
    <w:rsid w:val="00351595"/>
    <w:rsid w:val="003C6CF2"/>
    <w:rsid w:val="00493046"/>
    <w:rsid w:val="004B782E"/>
    <w:rsid w:val="00666DC3"/>
    <w:rsid w:val="006914A2"/>
    <w:rsid w:val="007A0BC8"/>
    <w:rsid w:val="007E459E"/>
    <w:rsid w:val="00944458"/>
    <w:rsid w:val="009B3CFA"/>
    <w:rsid w:val="009C1E1A"/>
    <w:rsid w:val="00A91FF2"/>
    <w:rsid w:val="00AD0FBC"/>
    <w:rsid w:val="00B654FD"/>
    <w:rsid w:val="00BC09B5"/>
    <w:rsid w:val="00BC61DD"/>
    <w:rsid w:val="00C04A94"/>
    <w:rsid w:val="00C0611E"/>
    <w:rsid w:val="00C37847"/>
    <w:rsid w:val="00C424BE"/>
    <w:rsid w:val="00D1116B"/>
    <w:rsid w:val="00DA6301"/>
    <w:rsid w:val="00E61D3C"/>
    <w:rsid w:val="00EB6885"/>
    <w:rsid w:val="00EC77FF"/>
    <w:rsid w:val="00EE6E1A"/>
    <w:rsid w:val="00F0749C"/>
    <w:rsid w:val="00FC6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customStyle="1" w:styleId="Char">
    <w:name w:val="Char"/>
    <w:basedOn w:val="Normal"/>
    <w:rsid w:val="00C0611E"/>
    <w:pPr>
      <w:spacing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Kim Ngọc Trần</cp:lastModifiedBy>
  <cp:revision>6</cp:revision>
  <dcterms:created xsi:type="dcterms:W3CDTF">2022-10-24T11:34:00Z</dcterms:created>
  <dcterms:modified xsi:type="dcterms:W3CDTF">2022-10-26T23:03:00Z</dcterms:modified>
</cp:coreProperties>
</file>